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7F" w:rsidRDefault="006D457F" w:rsidP="006D457F">
      <w:pPr>
        <w:jc w:val="center"/>
      </w:pPr>
      <w:r>
        <w:t>Poetry Project</w:t>
      </w:r>
    </w:p>
    <w:p w:rsidR="006D457F" w:rsidRDefault="006D457F" w:rsidP="006D457F"/>
    <w:p w:rsidR="006D457F" w:rsidRDefault="006D457F" w:rsidP="006D457F">
      <w:pPr>
        <w:ind w:firstLine="720"/>
      </w:pPr>
      <w:r>
        <w:t xml:space="preserve">In this module, we have been learning about poems and short stories that reveal the theme of determination. We have also covered three different types of poems. </w:t>
      </w:r>
    </w:p>
    <w:p w:rsidR="006D457F" w:rsidRDefault="006D457F" w:rsidP="006D457F">
      <w:pPr>
        <w:ind w:firstLine="720"/>
        <w:rPr>
          <w:szCs w:val="20"/>
        </w:rPr>
      </w:pPr>
      <w:r>
        <w:rPr>
          <w:szCs w:val="20"/>
        </w:rPr>
        <w:t>Now, you have the chance to reveal your poetry skills. For this project, you will write your own haiku, ballad, free verse, sonnet, and narrative poem</w:t>
      </w:r>
      <w:proofErr w:type="gramStart"/>
      <w:r>
        <w:rPr>
          <w:szCs w:val="20"/>
        </w:rPr>
        <w:t>..</w:t>
      </w:r>
      <w:proofErr w:type="gramEnd"/>
      <w:r>
        <w:rPr>
          <w:szCs w:val="20"/>
        </w:rPr>
        <w:t xml:space="preserve"> </w:t>
      </w:r>
    </w:p>
    <w:p w:rsidR="006D457F" w:rsidRDefault="006D457F" w:rsidP="006D457F">
      <w:pPr>
        <w:ind w:firstLine="720"/>
        <w:rPr>
          <w:szCs w:val="20"/>
        </w:rPr>
      </w:pPr>
      <w:r>
        <w:rPr>
          <w:szCs w:val="20"/>
        </w:rPr>
        <w:t xml:space="preserve">Each poem you write must contain at least five poetic devices, and after you write your Poetry Journal, you will identify the devices you used in your writing using the chart below. You can copy and paste the chart into your presentation. </w:t>
      </w:r>
    </w:p>
    <w:p w:rsidR="006D457F" w:rsidRDefault="006D457F" w:rsidP="006D457F">
      <w:pPr>
        <w:ind w:firstLine="720"/>
        <w:rPr>
          <w:szCs w:val="20"/>
        </w:rPr>
      </w:pPr>
      <w:r>
        <w:rPr>
          <w:szCs w:val="20"/>
        </w:rPr>
        <w:t>Each of these poems must have the theme of determination to relate to the novel we are reading.</w:t>
      </w:r>
    </w:p>
    <w:p w:rsidR="006D457F" w:rsidRDefault="006D457F" w:rsidP="006D457F">
      <w:pPr>
        <w:ind w:firstLine="720"/>
        <w:rPr>
          <w:szCs w:val="20"/>
        </w:rPr>
      </w:pPr>
      <w:r>
        <w:rPr>
          <w:szCs w:val="20"/>
        </w:rPr>
        <w:t xml:space="preserve">Please include images within your project. You can submit your Poetry Journal in the form of a word document, PowerPoint, or other means approved by your teacher. </w:t>
      </w:r>
    </w:p>
    <w:p w:rsidR="006D457F" w:rsidRDefault="006D457F" w:rsidP="006D457F">
      <w:pPr>
        <w:rPr>
          <w:szCs w:val="20"/>
        </w:rPr>
      </w:pPr>
    </w:p>
    <w:p w:rsidR="006D457F" w:rsidRDefault="006D457F" w:rsidP="006D457F">
      <w:pPr>
        <w:rPr>
          <w:szCs w:val="20"/>
        </w:rPr>
      </w:pPr>
      <w:r>
        <w:rPr>
          <w:szCs w:val="20"/>
        </w:rPr>
        <w:t>Project Components:</w:t>
      </w:r>
    </w:p>
    <w:p w:rsidR="006D457F" w:rsidRDefault="006D457F" w:rsidP="006D457F">
      <w:pPr>
        <w:rPr>
          <w:szCs w:val="20"/>
        </w:rPr>
      </w:pPr>
    </w:p>
    <w:p w:rsidR="006D457F" w:rsidRPr="00A97FC0" w:rsidRDefault="006D457F" w:rsidP="006D457F">
      <w:pPr>
        <w:pStyle w:val="ListParagraph"/>
        <w:numPr>
          <w:ilvl w:val="0"/>
          <w:numId w:val="1"/>
        </w:numPr>
        <w:rPr>
          <w:szCs w:val="20"/>
        </w:rPr>
      </w:pPr>
      <w:r w:rsidRPr="00A97FC0">
        <w:rPr>
          <w:szCs w:val="20"/>
        </w:rPr>
        <w:t>Original Haiku with the theme of determination (include an image)</w:t>
      </w:r>
    </w:p>
    <w:p w:rsidR="006D457F" w:rsidRDefault="006D457F" w:rsidP="006D457F">
      <w:pPr>
        <w:pStyle w:val="ListParagraph"/>
        <w:numPr>
          <w:ilvl w:val="0"/>
          <w:numId w:val="1"/>
        </w:numPr>
        <w:rPr>
          <w:szCs w:val="20"/>
        </w:rPr>
      </w:pPr>
      <w:r>
        <w:rPr>
          <w:szCs w:val="20"/>
        </w:rPr>
        <w:t>Original Ballad with the theme of determination (include an image)</w:t>
      </w:r>
    </w:p>
    <w:p w:rsidR="006D457F" w:rsidRDefault="006D457F" w:rsidP="006D457F">
      <w:pPr>
        <w:pStyle w:val="ListParagraph"/>
        <w:numPr>
          <w:ilvl w:val="0"/>
          <w:numId w:val="1"/>
        </w:numPr>
        <w:rPr>
          <w:szCs w:val="20"/>
        </w:rPr>
      </w:pPr>
      <w:r>
        <w:rPr>
          <w:szCs w:val="20"/>
        </w:rPr>
        <w:t>Original Sonnet Poem with the theme of determination (include an image)</w:t>
      </w:r>
    </w:p>
    <w:p w:rsidR="006D457F" w:rsidRDefault="006D457F" w:rsidP="006D457F">
      <w:pPr>
        <w:pStyle w:val="ListParagraph"/>
        <w:numPr>
          <w:ilvl w:val="0"/>
          <w:numId w:val="1"/>
        </w:numPr>
        <w:rPr>
          <w:szCs w:val="20"/>
        </w:rPr>
      </w:pPr>
      <w:r>
        <w:rPr>
          <w:szCs w:val="20"/>
        </w:rPr>
        <w:t>Original Free Verse Poem with the theme of determination (include an image)</w:t>
      </w:r>
    </w:p>
    <w:p w:rsidR="006D457F" w:rsidRPr="006D457F" w:rsidRDefault="006D457F" w:rsidP="006D457F">
      <w:pPr>
        <w:pStyle w:val="ListParagraph"/>
        <w:numPr>
          <w:ilvl w:val="0"/>
          <w:numId w:val="1"/>
        </w:numPr>
        <w:rPr>
          <w:szCs w:val="20"/>
        </w:rPr>
      </w:pPr>
      <w:r>
        <w:rPr>
          <w:szCs w:val="20"/>
        </w:rPr>
        <w:t>Original Narrative Poem with the theme of determination (include an image)</w:t>
      </w:r>
    </w:p>
    <w:p w:rsidR="006D457F" w:rsidRDefault="006D457F" w:rsidP="006D457F">
      <w:pPr>
        <w:pStyle w:val="ListParagraph"/>
        <w:numPr>
          <w:ilvl w:val="0"/>
          <w:numId w:val="1"/>
        </w:numPr>
        <w:rPr>
          <w:szCs w:val="20"/>
        </w:rPr>
      </w:pPr>
      <w:r>
        <w:rPr>
          <w:szCs w:val="20"/>
        </w:rPr>
        <w:t>Each poem must contain at least five poetic devices</w:t>
      </w:r>
    </w:p>
    <w:p w:rsidR="006D457F" w:rsidRDefault="006D457F" w:rsidP="006D457F">
      <w:pPr>
        <w:pStyle w:val="ListParagraph"/>
        <w:numPr>
          <w:ilvl w:val="0"/>
          <w:numId w:val="1"/>
        </w:numPr>
        <w:rPr>
          <w:szCs w:val="20"/>
        </w:rPr>
      </w:pPr>
      <w:r>
        <w:rPr>
          <w:szCs w:val="20"/>
        </w:rPr>
        <w:t>Chart below must be completed for each written poem</w:t>
      </w:r>
    </w:p>
    <w:p w:rsidR="006D457F" w:rsidRDefault="006D457F" w:rsidP="006D457F">
      <w:pPr>
        <w:rPr>
          <w:szCs w:val="20"/>
        </w:rPr>
      </w:pPr>
    </w:p>
    <w:p w:rsidR="006D457F" w:rsidRPr="00A97FC0" w:rsidRDefault="006D457F" w:rsidP="006D457F">
      <w:pPr>
        <w:rPr>
          <w:szCs w:val="20"/>
        </w:rPr>
      </w:pPr>
      <w:r>
        <w:rPr>
          <w:szCs w:val="20"/>
        </w:rPr>
        <w:t xml:space="preserve">Poetic Device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6D457F" w:rsidRPr="00A97FC0">
        <w:tc>
          <w:tcPr>
            <w:tcW w:w="2952" w:type="dxa"/>
          </w:tcPr>
          <w:p w:rsidR="006D457F" w:rsidRPr="00A97FC0" w:rsidRDefault="006D457F" w:rsidP="00820477">
            <w:r w:rsidRPr="00A97FC0">
              <w:t>Poetic Device</w:t>
            </w:r>
          </w:p>
        </w:tc>
        <w:tc>
          <w:tcPr>
            <w:tcW w:w="2952" w:type="dxa"/>
          </w:tcPr>
          <w:p w:rsidR="006D457F" w:rsidRPr="00A97FC0" w:rsidRDefault="006D457F" w:rsidP="00820477">
            <w:r w:rsidRPr="00A97FC0">
              <w:t>Example from Poem</w:t>
            </w:r>
          </w:p>
        </w:tc>
        <w:tc>
          <w:tcPr>
            <w:tcW w:w="2952" w:type="dxa"/>
          </w:tcPr>
          <w:p w:rsidR="006D457F" w:rsidRPr="00A97FC0" w:rsidRDefault="006D457F" w:rsidP="00820477">
            <w:r w:rsidRPr="00A97FC0">
              <w:t>Meaning in Poem</w:t>
            </w:r>
          </w:p>
        </w:tc>
      </w:tr>
      <w:tr w:rsidR="006D457F" w:rsidRPr="00A97FC0">
        <w:tc>
          <w:tcPr>
            <w:tcW w:w="2952" w:type="dxa"/>
          </w:tcPr>
          <w:p w:rsidR="006D457F" w:rsidRPr="00A97FC0" w:rsidRDefault="006D457F" w:rsidP="00820477">
            <w:r w:rsidRPr="00A97FC0">
              <w:t xml:space="preserve">1. </w:t>
            </w:r>
          </w:p>
          <w:p w:rsidR="006D457F" w:rsidRPr="00A97FC0" w:rsidRDefault="006D457F" w:rsidP="00820477"/>
          <w:p w:rsidR="006D457F" w:rsidRPr="00A97FC0" w:rsidRDefault="006D457F" w:rsidP="00820477"/>
        </w:tc>
        <w:tc>
          <w:tcPr>
            <w:tcW w:w="2952" w:type="dxa"/>
          </w:tcPr>
          <w:p w:rsidR="006D457F" w:rsidRPr="00A97FC0" w:rsidRDefault="006D457F" w:rsidP="00820477"/>
        </w:tc>
        <w:tc>
          <w:tcPr>
            <w:tcW w:w="2952" w:type="dxa"/>
          </w:tcPr>
          <w:p w:rsidR="006D457F" w:rsidRPr="00A97FC0" w:rsidRDefault="006D457F" w:rsidP="00820477"/>
        </w:tc>
      </w:tr>
      <w:tr w:rsidR="006D457F" w:rsidRPr="00A97FC0">
        <w:tc>
          <w:tcPr>
            <w:tcW w:w="2952" w:type="dxa"/>
          </w:tcPr>
          <w:p w:rsidR="006D457F" w:rsidRPr="00A97FC0" w:rsidRDefault="006D457F" w:rsidP="00820477">
            <w:r w:rsidRPr="00A97FC0">
              <w:t>2.</w:t>
            </w:r>
          </w:p>
          <w:p w:rsidR="006D457F" w:rsidRPr="00A97FC0" w:rsidRDefault="006D457F" w:rsidP="00820477"/>
          <w:p w:rsidR="006D457F" w:rsidRPr="00A97FC0" w:rsidRDefault="006D457F" w:rsidP="00820477"/>
        </w:tc>
        <w:tc>
          <w:tcPr>
            <w:tcW w:w="2952" w:type="dxa"/>
          </w:tcPr>
          <w:p w:rsidR="006D457F" w:rsidRPr="00A97FC0" w:rsidRDefault="006D457F" w:rsidP="00820477"/>
          <w:p w:rsidR="006D457F" w:rsidRPr="00A97FC0" w:rsidRDefault="006D457F" w:rsidP="00820477"/>
        </w:tc>
        <w:tc>
          <w:tcPr>
            <w:tcW w:w="2952" w:type="dxa"/>
          </w:tcPr>
          <w:p w:rsidR="006D457F" w:rsidRPr="00A97FC0" w:rsidRDefault="006D457F" w:rsidP="00820477"/>
        </w:tc>
      </w:tr>
      <w:tr w:rsidR="006D457F" w:rsidRPr="00A97FC0">
        <w:tc>
          <w:tcPr>
            <w:tcW w:w="2952" w:type="dxa"/>
          </w:tcPr>
          <w:p w:rsidR="006D457F" w:rsidRPr="00A97FC0" w:rsidRDefault="006D457F" w:rsidP="00820477">
            <w:r w:rsidRPr="00A97FC0">
              <w:t>3.</w:t>
            </w:r>
          </w:p>
          <w:p w:rsidR="006D457F" w:rsidRPr="00A97FC0" w:rsidRDefault="006D457F" w:rsidP="00820477"/>
          <w:p w:rsidR="006D457F" w:rsidRPr="00A97FC0" w:rsidRDefault="006D457F" w:rsidP="00820477"/>
        </w:tc>
        <w:tc>
          <w:tcPr>
            <w:tcW w:w="2952" w:type="dxa"/>
          </w:tcPr>
          <w:p w:rsidR="006D457F" w:rsidRPr="00A97FC0" w:rsidRDefault="006D457F" w:rsidP="00820477"/>
          <w:p w:rsidR="006D457F" w:rsidRPr="00A97FC0" w:rsidRDefault="006D457F" w:rsidP="00820477"/>
        </w:tc>
        <w:tc>
          <w:tcPr>
            <w:tcW w:w="2952" w:type="dxa"/>
          </w:tcPr>
          <w:p w:rsidR="006D457F" w:rsidRPr="00A97FC0" w:rsidRDefault="006D457F" w:rsidP="00820477"/>
        </w:tc>
      </w:tr>
      <w:tr w:rsidR="006D457F" w:rsidRPr="00A97FC0">
        <w:tc>
          <w:tcPr>
            <w:tcW w:w="2952" w:type="dxa"/>
          </w:tcPr>
          <w:p w:rsidR="006D457F" w:rsidRPr="00A97FC0" w:rsidRDefault="006D457F" w:rsidP="00820477">
            <w:r w:rsidRPr="00A97FC0">
              <w:t>4.</w:t>
            </w:r>
          </w:p>
          <w:p w:rsidR="006D457F" w:rsidRPr="00A97FC0" w:rsidRDefault="006D457F" w:rsidP="00820477"/>
          <w:p w:rsidR="006D457F" w:rsidRPr="00A97FC0" w:rsidRDefault="006D457F" w:rsidP="00820477"/>
        </w:tc>
        <w:tc>
          <w:tcPr>
            <w:tcW w:w="2952" w:type="dxa"/>
          </w:tcPr>
          <w:p w:rsidR="006D457F" w:rsidRPr="00A97FC0" w:rsidRDefault="006D457F" w:rsidP="00820477"/>
          <w:p w:rsidR="006D457F" w:rsidRPr="00A97FC0" w:rsidRDefault="006D457F" w:rsidP="00820477"/>
        </w:tc>
        <w:tc>
          <w:tcPr>
            <w:tcW w:w="2952" w:type="dxa"/>
          </w:tcPr>
          <w:p w:rsidR="006D457F" w:rsidRPr="00A97FC0" w:rsidRDefault="006D457F" w:rsidP="00820477"/>
        </w:tc>
      </w:tr>
      <w:tr w:rsidR="006D457F" w:rsidRPr="00A97FC0" w:rsidTr="006D457F">
        <w:trPr>
          <w:trHeight w:val="539"/>
        </w:trPr>
        <w:tc>
          <w:tcPr>
            <w:tcW w:w="2952" w:type="dxa"/>
          </w:tcPr>
          <w:p w:rsidR="006D457F" w:rsidRPr="00A97FC0" w:rsidRDefault="006D457F" w:rsidP="00820477">
            <w:r w:rsidRPr="00A97FC0">
              <w:t>5.</w:t>
            </w:r>
          </w:p>
          <w:p w:rsidR="006D457F" w:rsidRPr="00A97FC0" w:rsidRDefault="006D457F" w:rsidP="00820477"/>
          <w:p w:rsidR="006D457F" w:rsidRPr="00A97FC0" w:rsidRDefault="006D457F" w:rsidP="00820477"/>
        </w:tc>
        <w:tc>
          <w:tcPr>
            <w:tcW w:w="2952" w:type="dxa"/>
          </w:tcPr>
          <w:p w:rsidR="006D457F" w:rsidRPr="00A97FC0" w:rsidRDefault="006D457F" w:rsidP="00820477"/>
          <w:p w:rsidR="006D457F" w:rsidRPr="00A97FC0" w:rsidRDefault="006D457F" w:rsidP="00820477"/>
        </w:tc>
        <w:tc>
          <w:tcPr>
            <w:tcW w:w="2952" w:type="dxa"/>
          </w:tcPr>
          <w:p w:rsidR="006D457F" w:rsidRPr="00A97FC0" w:rsidRDefault="006D457F" w:rsidP="00820477"/>
        </w:tc>
      </w:tr>
    </w:tbl>
    <w:p w:rsidR="0074720C" w:rsidRDefault="006D457F"/>
    <w:sectPr w:rsidR="0074720C" w:rsidSect="006D457F">
      <w:pgSz w:w="12240" w:h="15840"/>
      <w:pgMar w:top="1440" w:right="72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363FF"/>
    <w:multiLevelType w:val="hybridMultilevel"/>
    <w:tmpl w:val="F820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457F"/>
    <w:rsid w:val="006D457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7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457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Kirkland</dc:creator>
  <cp:keywords/>
  <cp:lastModifiedBy>Mallory Kirkland</cp:lastModifiedBy>
  <cp:revision>1</cp:revision>
  <dcterms:created xsi:type="dcterms:W3CDTF">2012-12-03T04:38:00Z</dcterms:created>
  <dcterms:modified xsi:type="dcterms:W3CDTF">2012-12-03T04:41:00Z</dcterms:modified>
</cp:coreProperties>
</file>